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57" w:rsidRDefault="00AB1B57" w:rsidP="00B875E1">
      <w:pPr>
        <w:jc w:val="center"/>
        <w:rPr>
          <w:rFonts w:ascii="Univers LT Std 55" w:hAnsi="Univers LT Std 55"/>
          <w:b/>
          <w:sz w:val="24"/>
          <w:szCs w:val="24"/>
          <w:lang w:val="es-ES"/>
        </w:rPr>
      </w:pPr>
    </w:p>
    <w:p w:rsidR="00731E0B" w:rsidRDefault="000F5A2F" w:rsidP="00B875E1">
      <w:pPr>
        <w:jc w:val="center"/>
        <w:rPr>
          <w:rFonts w:ascii="Univers LT Std 55" w:hAnsi="Univers LT Std 55"/>
          <w:b/>
          <w:sz w:val="28"/>
          <w:szCs w:val="28"/>
          <w:u w:val="single"/>
          <w:lang w:val="es-ES"/>
        </w:rPr>
      </w:pPr>
      <w:r w:rsidRPr="00731E0B">
        <w:rPr>
          <w:rFonts w:ascii="Univers LT Std 55" w:hAnsi="Univers LT Std 55"/>
          <w:b/>
          <w:sz w:val="28"/>
          <w:szCs w:val="28"/>
          <w:u w:val="single"/>
          <w:lang w:val="es-ES"/>
        </w:rPr>
        <w:t xml:space="preserve">DOCUMENTOS A PRESENTAR </w:t>
      </w:r>
    </w:p>
    <w:p w:rsidR="002E53C4" w:rsidRPr="00731E0B" w:rsidRDefault="000F5A2F" w:rsidP="00B875E1">
      <w:pPr>
        <w:jc w:val="center"/>
        <w:rPr>
          <w:rFonts w:ascii="Univers LT Std 55" w:hAnsi="Univers LT Std 55"/>
          <w:b/>
          <w:sz w:val="28"/>
          <w:szCs w:val="28"/>
          <w:u w:val="single"/>
          <w:lang w:val="es-ES"/>
        </w:rPr>
      </w:pPr>
      <w:r w:rsidRPr="00731E0B">
        <w:rPr>
          <w:rFonts w:ascii="Univers LT Std 55" w:hAnsi="Univers LT Std 55"/>
          <w:b/>
          <w:sz w:val="28"/>
          <w:szCs w:val="28"/>
          <w:u w:val="single"/>
          <w:lang w:val="es-ES"/>
        </w:rPr>
        <w:t>POR LAS FGNE</w:t>
      </w:r>
      <w:r w:rsidR="00731E0B">
        <w:rPr>
          <w:rFonts w:ascii="Univers LT Std 55" w:hAnsi="Univers LT Std 55"/>
          <w:b/>
          <w:sz w:val="28"/>
          <w:szCs w:val="28"/>
          <w:u w:val="single"/>
          <w:lang w:val="es-ES"/>
        </w:rPr>
        <w:t xml:space="preserve"> (FORMAS DE GESTION NO ESTATAL</w:t>
      </w:r>
      <w:r w:rsidR="000110B8">
        <w:rPr>
          <w:rFonts w:ascii="Univers LT Std 55" w:hAnsi="Univers LT Std 55"/>
          <w:b/>
          <w:sz w:val="28"/>
          <w:szCs w:val="28"/>
          <w:u w:val="single"/>
          <w:lang w:val="es-ES"/>
        </w:rPr>
        <w:t>)</w:t>
      </w:r>
    </w:p>
    <w:p w:rsidR="00B875E1" w:rsidRPr="000F5A2F" w:rsidRDefault="00B875E1">
      <w:pPr>
        <w:rPr>
          <w:rFonts w:ascii="Univers LT Std 55" w:hAnsi="Univers LT Std 55"/>
          <w:lang w:val="es-ES"/>
        </w:rPr>
      </w:pPr>
    </w:p>
    <w:p w:rsidR="001C4813" w:rsidRDefault="001C4813" w:rsidP="00B875E1">
      <w:pPr>
        <w:jc w:val="both"/>
        <w:rPr>
          <w:rFonts w:ascii="Univers LT Std 55" w:hAnsi="Univers LT Std 55"/>
          <w:b/>
          <w:sz w:val="24"/>
          <w:szCs w:val="24"/>
          <w:u w:val="single"/>
        </w:rPr>
      </w:pPr>
    </w:p>
    <w:p w:rsidR="00B875E1" w:rsidRPr="00731E0B" w:rsidRDefault="000F5A2F" w:rsidP="00B875E1">
      <w:pPr>
        <w:jc w:val="both"/>
        <w:rPr>
          <w:rFonts w:ascii="Univers LT Std 55" w:hAnsi="Univers LT Std 55"/>
          <w:sz w:val="24"/>
          <w:szCs w:val="24"/>
          <w:u w:val="single"/>
        </w:rPr>
      </w:pPr>
      <w:r w:rsidRPr="00731E0B">
        <w:rPr>
          <w:rFonts w:ascii="Univers LT Std 55" w:hAnsi="Univers LT Std 55"/>
          <w:b/>
          <w:sz w:val="24"/>
          <w:szCs w:val="24"/>
          <w:u w:val="single"/>
        </w:rPr>
        <w:t xml:space="preserve">TCP </w:t>
      </w:r>
      <w:r w:rsidRPr="00731E0B">
        <w:rPr>
          <w:rFonts w:ascii="Univers LT Std 55" w:hAnsi="Univers LT Std 55"/>
          <w:sz w:val="24"/>
          <w:szCs w:val="24"/>
          <w:u w:val="single"/>
        </w:rPr>
        <w:t>(TRABAJADORES POR CUENTA PROPIA)</w:t>
      </w:r>
    </w:p>
    <w:p w:rsidR="00B875E1" w:rsidRPr="000F5A2F" w:rsidRDefault="00B875E1" w:rsidP="00B875E1">
      <w:pPr>
        <w:jc w:val="both"/>
        <w:rPr>
          <w:rFonts w:ascii="Univers LT Std 55" w:hAnsi="Univers LT Std 55"/>
        </w:rPr>
      </w:pPr>
    </w:p>
    <w:p w:rsidR="000F5A2F" w:rsidRPr="000F5A2F" w:rsidRDefault="000F5A2F" w:rsidP="000F5A2F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Proyecto aprobado por la ONAT</w:t>
      </w:r>
      <w:r w:rsidRPr="000F5A2F">
        <w:rPr>
          <w:rFonts w:ascii="Univers LT Std 55" w:hAnsi="Univers LT Std 55"/>
          <w:sz w:val="24"/>
          <w:szCs w:val="24"/>
        </w:rPr>
        <w:t xml:space="preserve"> (debe incluir en la descripción del proyecto que está autorizado a realizar su comercialización de productos, etc., que obtiene a través de las importaciones).</w:t>
      </w:r>
    </w:p>
    <w:p w:rsidR="001B7130" w:rsidRDefault="001B7130" w:rsidP="000F5A2F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b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Carné de Identidad</w:t>
      </w:r>
      <w:r>
        <w:rPr>
          <w:rFonts w:ascii="Univers LT Std 55" w:hAnsi="Univers LT Std 55"/>
          <w:b/>
          <w:sz w:val="24"/>
          <w:szCs w:val="24"/>
        </w:rPr>
        <w:t>.</w:t>
      </w:r>
    </w:p>
    <w:p w:rsidR="000F5A2F" w:rsidRPr="000F5A2F" w:rsidRDefault="000F5A2F" w:rsidP="000F5A2F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b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Identificación Fiscal Única</w:t>
      </w:r>
      <w:r>
        <w:rPr>
          <w:rFonts w:ascii="Univers LT Std 55" w:hAnsi="Univers LT Std 55"/>
          <w:b/>
          <w:sz w:val="24"/>
          <w:szCs w:val="24"/>
        </w:rPr>
        <w:t xml:space="preserve"> de la </w:t>
      </w:r>
      <w:r w:rsidRPr="000F5A2F">
        <w:rPr>
          <w:rFonts w:ascii="Univers LT Std 55" w:hAnsi="Univers LT Std 55"/>
          <w:b/>
          <w:sz w:val="24"/>
          <w:szCs w:val="24"/>
        </w:rPr>
        <w:t>ONAT.</w:t>
      </w:r>
    </w:p>
    <w:p w:rsidR="00074DCD" w:rsidRPr="00074DCD" w:rsidRDefault="001B7130" w:rsidP="00074DCD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Certificación Fiscal de la ONAT de No</w:t>
      </w:r>
      <w:r w:rsidR="00074DCD">
        <w:rPr>
          <w:rFonts w:ascii="Univers LT Std 55" w:hAnsi="Univers LT Std 55"/>
          <w:b/>
          <w:sz w:val="24"/>
          <w:szCs w:val="24"/>
        </w:rPr>
        <w:t xml:space="preserve"> adeudos</w:t>
      </w:r>
      <w:r w:rsidR="00662649">
        <w:rPr>
          <w:rFonts w:ascii="Univers LT Std 55" w:hAnsi="Univers LT Std 55"/>
          <w:b/>
          <w:sz w:val="24"/>
          <w:szCs w:val="24"/>
        </w:rPr>
        <w:t xml:space="preserve"> vigente</w:t>
      </w:r>
      <w:r w:rsidR="000C0199">
        <w:rPr>
          <w:rFonts w:ascii="Univers LT Std 55" w:hAnsi="Univers LT Std 55"/>
          <w:b/>
          <w:sz w:val="24"/>
          <w:szCs w:val="24"/>
        </w:rPr>
        <w:t xml:space="preserve"> (Hasta 3 meses de emitido el Certifico)</w:t>
      </w:r>
      <w:r w:rsidR="00074DCD">
        <w:rPr>
          <w:rFonts w:ascii="Univers LT Std 55" w:hAnsi="Univers LT Std 55"/>
          <w:b/>
          <w:sz w:val="24"/>
          <w:szCs w:val="24"/>
        </w:rPr>
        <w:t>.</w:t>
      </w:r>
    </w:p>
    <w:p w:rsidR="000F5A2F" w:rsidRPr="000F5A2F" w:rsidRDefault="000F5A2F" w:rsidP="000F5A2F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Registro Comercial del MINCIN.</w:t>
      </w:r>
    </w:p>
    <w:p w:rsidR="001B7130" w:rsidRDefault="001B7130" w:rsidP="000F5A2F">
      <w:pPr>
        <w:pStyle w:val="Prrafodelista"/>
        <w:numPr>
          <w:ilvl w:val="0"/>
          <w:numId w:val="3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 xml:space="preserve">Certificado Bancario de </w:t>
      </w:r>
      <w:r w:rsidR="00662649">
        <w:rPr>
          <w:rFonts w:ascii="Univers LT Std 55" w:hAnsi="Univers LT Std 55"/>
          <w:b/>
          <w:sz w:val="24"/>
          <w:szCs w:val="24"/>
        </w:rPr>
        <w:t>las Cuentas en USD y CUP fiscales, así como su vigencia.</w:t>
      </w:r>
    </w:p>
    <w:p w:rsidR="000F5A2F" w:rsidRPr="000F5A2F" w:rsidRDefault="000F5A2F" w:rsidP="00B875E1">
      <w:pPr>
        <w:jc w:val="both"/>
        <w:rPr>
          <w:rFonts w:ascii="Univers LT Std 55" w:hAnsi="Univers LT Std 55"/>
          <w:sz w:val="24"/>
          <w:szCs w:val="24"/>
        </w:rPr>
      </w:pPr>
    </w:p>
    <w:p w:rsidR="000F5A2F" w:rsidRPr="00731E0B" w:rsidRDefault="00074DCD" w:rsidP="00B875E1">
      <w:pPr>
        <w:jc w:val="both"/>
        <w:rPr>
          <w:rFonts w:ascii="Univers LT Std 55" w:hAnsi="Univers LT Std 55"/>
          <w:sz w:val="24"/>
          <w:szCs w:val="24"/>
          <w:u w:val="single"/>
        </w:rPr>
      </w:pPr>
      <w:r w:rsidRPr="00731E0B">
        <w:rPr>
          <w:rFonts w:ascii="Univers LT Std 55" w:hAnsi="Univers LT Std 55"/>
          <w:b/>
          <w:sz w:val="24"/>
          <w:szCs w:val="24"/>
          <w:u w:val="single"/>
        </w:rPr>
        <w:t xml:space="preserve">MIPyME </w:t>
      </w:r>
      <w:r w:rsidRPr="00731E0B">
        <w:rPr>
          <w:rFonts w:ascii="Univers LT Std 55" w:hAnsi="Univers LT Std 55"/>
          <w:sz w:val="24"/>
          <w:szCs w:val="24"/>
          <w:u w:val="single"/>
        </w:rPr>
        <w:t>(MICRO, PEQUEÑA y MEDIANA EMPRESA)</w:t>
      </w:r>
    </w:p>
    <w:p w:rsidR="000F5A2F" w:rsidRPr="00074DCD" w:rsidRDefault="000F5A2F" w:rsidP="00B875E1">
      <w:pPr>
        <w:jc w:val="both"/>
        <w:rPr>
          <w:rFonts w:ascii="Univers LT Std 55" w:hAnsi="Univers LT Std 55"/>
          <w:b/>
          <w:sz w:val="24"/>
          <w:szCs w:val="24"/>
        </w:rPr>
      </w:pPr>
    </w:p>
    <w:p w:rsidR="000F5A2F" w:rsidRDefault="00074DCD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Escritura Pública de Constitución de la Empresa.</w:t>
      </w:r>
    </w:p>
    <w:p w:rsidR="00074DCD" w:rsidRDefault="00074DCD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Registro Mercantil de la Empresa.</w:t>
      </w:r>
    </w:p>
    <w:p w:rsidR="00074DCD" w:rsidRDefault="00074DCD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Certificado del Registro Mercantil.</w:t>
      </w:r>
    </w:p>
    <w:p w:rsidR="00074DCD" w:rsidRDefault="001B7130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Certificación Fiscal de la ONAT de No adeudo</w:t>
      </w:r>
      <w:r w:rsidR="00662649">
        <w:rPr>
          <w:rFonts w:ascii="Univers LT Std 55" w:hAnsi="Univers LT Std 55"/>
          <w:b/>
          <w:sz w:val="24"/>
          <w:szCs w:val="24"/>
        </w:rPr>
        <w:t xml:space="preserve"> vigente</w:t>
      </w:r>
      <w:r w:rsidR="000C0199">
        <w:rPr>
          <w:rFonts w:ascii="Univers LT Std 55" w:hAnsi="Univers LT Std 55"/>
          <w:b/>
          <w:sz w:val="24"/>
          <w:szCs w:val="24"/>
        </w:rPr>
        <w:t xml:space="preserve"> </w:t>
      </w:r>
      <w:r w:rsidR="000C0199">
        <w:rPr>
          <w:rFonts w:ascii="Univers LT Std 55" w:hAnsi="Univers LT Std 55"/>
          <w:b/>
          <w:sz w:val="24"/>
          <w:szCs w:val="24"/>
        </w:rPr>
        <w:t>(Hasta 3 meses de emitido el Certifico)</w:t>
      </w:r>
      <w:r>
        <w:rPr>
          <w:rFonts w:ascii="Univers LT Std 55" w:hAnsi="Univers LT Std 55"/>
          <w:b/>
          <w:sz w:val="24"/>
          <w:szCs w:val="24"/>
        </w:rPr>
        <w:t>.</w:t>
      </w:r>
    </w:p>
    <w:p w:rsidR="00074DCD" w:rsidRDefault="00074DCD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Identificación Fiscal Única</w:t>
      </w:r>
      <w:r>
        <w:rPr>
          <w:rFonts w:ascii="Univers LT Std 55" w:hAnsi="Univers LT Std 55"/>
          <w:b/>
          <w:sz w:val="24"/>
          <w:szCs w:val="24"/>
        </w:rPr>
        <w:t xml:space="preserve"> de la </w:t>
      </w:r>
      <w:r w:rsidRPr="000F5A2F">
        <w:rPr>
          <w:rFonts w:ascii="Univers LT Std 55" w:hAnsi="Univers LT Std 55"/>
          <w:b/>
          <w:sz w:val="24"/>
          <w:szCs w:val="24"/>
        </w:rPr>
        <w:t>ONAT</w:t>
      </w:r>
      <w:r>
        <w:rPr>
          <w:rFonts w:ascii="Univers LT Std 55" w:hAnsi="Univers LT Std 55"/>
          <w:b/>
          <w:sz w:val="24"/>
          <w:szCs w:val="24"/>
        </w:rPr>
        <w:t>.</w:t>
      </w:r>
    </w:p>
    <w:p w:rsidR="00074DCD" w:rsidRDefault="00662649" w:rsidP="00074DCD">
      <w:pPr>
        <w:pStyle w:val="Prrafodelista"/>
        <w:numPr>
          <w:ilvl w:val="0"/>
          <w:numId w:val="4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Certificado Bancario de las Cuentas en USD y CUP fiscales, así como su vigencia</w:t>
      </w:r>
      <w:r w:rsidR="00074DCD">
        <w:rPr>
          <w:rFonts w:ascii="Univers LT Std 55" w:hAnsi="Univers LT Std 55"/>
          <w:b/>
          <w:sz w:val="24"/>
          <w:szCs w:val="24"/>
        </w:rPr>
        <w:t>.</w:t>
      </w:r>
    </w:p>
    <w:p w:rsidR="00074DCD" w:rsidRPr="00074DCD" w:rsidRDefault="00074DCD" w:rsidP="00074DCD">
      <w:pPr>
        <w:pStyle w:val="Prrafodelista"/>
        <w:jc w:val="both"/>
        <w:rPr>
          <w:rFonts w:ascii="Univers LT Std 55" w:hAnsi="Univers LT Std 55"/>
          <w:b/>
          <w:sz w:val="24"/>
          <w:szCs w:val="24"/>
        </w:rPr>
      </w:pPr>
    </w:p>
    <w:p w:rsidR="000F5A2F" w:rsidRPr="001B7130" w:rsidRDefault="001B7130" w:rsidP="00B875E1">
      <w:pPr>
        <w:jc w:val="both"/>
        <w:rPr>
          <w:rFonts w:ascii="Univers LT Std 55" w:hAnsi="Univers LT Std 55"/>
          <w:sz w:val="24"/>
          <w:szCs w:val="24"/>
          <w:u w:val="single"/>
        </w:rPr>
      </w:pPr>
      <w:r w:rsidRPr="001B7130">
        <w:rPr>
          <w:rFonts w:ascii="Univers LT Std 55" w:hAnsi="Univers LT Std 55"/>
          <w:b/>
          <w:sz w:val="24"/>
          <w:szCs w:val="24"/>
          <w:u w:val="single"/>
        </w:rPr>
        <w:t xml:space="preserve">PDL </w:t>
      </w:r>
      <w:r w:rsidRPr="001B7130">
        <w:rPr>
          <w:rFonts w:ascii="Univers LT Std 55" w:hAnsi="Univers LT Std 55"/>
          <w:sz w:val="24"/>
          <w:szCs w:val="24"/>
          <w:u w:val="single"/>
        </w:rPr>
        <w:t>(Proyectos de Desarrollo Local)</w:t>
      </w:r>
    </w:p>
    <w:p w:rsidR="001B7130" w:rsidRPr="001B7130" w:rsidRDefault="001B7130" w:rsidP="00B875E1">
      <w:pPr>
        <w:jc w:val="both"/>
        <w:rPr>
          <w:rFonts w:ascii="Univers LT Std 55" w:hAnsi="Univers LT Std 55"/>
          <w:b/>
          <w:sz w:val="24"/>
          <w:szCs w:val="24"/>
        </w:rPr>
      </w:pPr>
    </w:p>
    <w:p w:rsidR="001B7130" w:rsidRDefault="001B7130" w:rsidP="001B7130">
      <w:pPr>
        <w:pStyle w:val="Prrafodelista"/>
        <w:numPr>
          <w:ilvl w:val="0"/>
          <w:numId w:val="6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Acuerdo de Aprobación del Consejo de la Administración del PP.</w:t>
      </w:r>
    </w:p>
    <w:p w:rsidR="001B7130" w:rsidRDefault="001B7130" w:rsidP="001B7130">
      <w:pPr>
        <w:pStyle w:val="Prrafodelista"/>
        <w:numPr>
          <w:ilvl w:val="0"/>
          <w:numId w:val="6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Autorización Comercial del Registro Central Comercial.</w:t>
      </w:r>
    </w:p>
    <w:p w:rsidR="001B7130" w:rsidRDefault="001B7130" w:rsidP="001B7130">
      <w:pPr>
        <w:pStyle w:val="Prrafodelista"/>
        <w:numPr>
          <w:ilvl w:val="0"/>
          <w:numId w:val="6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Certificación Fiscal de la ONAT de No adeudo</w:t>
      </w:r>
      <w:r w:rsidR="000C0199">
        <w:rPr>
          <w:rFonts w:ascii="Univers LT Std 55" w:hAnsi="Univers LT Std 55"/>
          <w:b/>
          <w:sz w:val="24"/>
          <w:szCs w:val="24"/>
        </w:rPr>
        <w:t xml:space="preserve"> vigente </w:t>
      </w:r>
      <w:bookmarkStart w:id="0" w:name="_GoBack"/>
      <w:bookmarkEnd w:id="0"/>
      <w:r w:rsidR="000C0199">
        <w:rPr>
          <w:rFonts w:ascii="Univers LT Std 55" w:hAnsi="Univers LT Std 55"/>
          <w:b/>
          <w:sz w:val="24"/>
          <w:szCs w:val="24"/>
        </w:rPr>
        <w:t>(Hasta 3 meses de emitido el Certifico)</w:t>
      </w:r>
      <w:r>
        <w:rPr>
          <w:rFonts w:ascii="Univers LT Std 55" w:hAnsi="Univers LT Std 55"/>
          <w:b/>
          <w:sz w:val="24"/>
          <w:szCs w:val="24"/>
        </w:rPr>
        <w:t>.</w:t>
      </w:r>
    </w:p>
    <w:p w:rsidR="001B7130" w:rsidRDefault="001B7130" w:rsidP="001B7130">
      <w:pPr>
        <w:pStyle w:val="Prrafodelista"/>
        <w:numPr>
          <w:ilvl w:val="0"/>
          <w:numId w:val="6"/>
        </w:numPr>
        <w:jc w:val="both"/>
        <w:rPr>
          <w:rFonts w:ascii="Univers LT Std 55" w:hAnsi="Univers LT Std 55"/>
          <w:b/>
          <w:sz w:val="24"/>
          <w:szCs w:val="24"/>
        </w:rPr>
      </w:pPr>
      <w:r w:rsidRPr="000F5A2F">
        <w:rPr>
          <w:rFonts w:ascii="Univers LT Std 55" w:hAnsi="Univers LT Std 55"/>
          <w:b/>
          <w:sz w:val="24"/>
          <w:szCs w:val="24"/>
        </w:rPr>
        <w:t>Identificación Fiscal Única</w:t>
      </w:r>
      <w:r>
        <w:rPr>
          <w:rFonts w:ascii="Univers LT Std 55" w:hAnsi="Univers LT Std 55"/>
          <w:b/>
          <w:sz w:val="24"/>
          <w:szCs w:val="24"/>
        </w:rPr>
        <w:t xml:space="preserve"> de la </w:t>
      </w:r>
      <w:r w:rsidRPr="000F5A2F">
        <w:rPr>
          <w:rFonts w:ascii="Univers LT Std 55" w:hAnsi="Univers LT Std 55"/>
          <w:b/>
          <w:sz w:val="24"/>
          <w:szCs w:val="24"/>
        </w:rPr>
        <w:t>ONAT</w:t>
      </w:r>
      <w:r>
        <w:rPr>
          <w:rFonts w:ascii="Univers LT Std 55" w:hAnsi="Univers LT Std 55"/>
          <w:b/>
          <w:sz w:val="24"/>
          <w:szCs w:val="24"/>
        </w:rPr>
        <w:t xml:space="preserve"> (NIT).</w:t>
      </w:r>
    </w:p>
    <w:p w:rsidR="001B7130" w:rsidRDefault="00662649" w:rsidP="001B7130">
      <w:pPr>
        <w:pStyle w:val="Prrafodelista"/>
        <w:numPr>
          <w:ilvl w:val="0"/>
          <w:numId w:val="6"/>
        </w:numPr>
        <w:jc w:val="both"/>
        <w:rPr>
          <w:rFonts w:ascii="Univers LT Std 55" w:hAnsi="Univers LT Std 55"/>
          <w:b/>
          <w:sz w:val="24"/>
          <w:szCs w:val="24"/>
        </w:rPr>
      </w:pPr>
      <w:r>
        <w:rPr>
          <w:rFonts w:ascii="Univers LT Std 55" w:hAnsi="Univers LT Std 55"/>
          <w:b/>
          <w:sz w:val="24"/>
          <w:szCs w:val="24"/>
        </w:rPr>
        <w:t>Certificado Bancario de las Cuentas en USD y CUP fiscales, así como su vigencia</w:t>
      </w:r>
      <w:r w:rsidR="001B7130">
        <w:rPr>
          <w:rFonts w:ascii="Univers LT Std 55" w:hAnsi="Univers LT Std 55"/>
          <w:b/>
          <w:sz w:val="24"/>
          <w:szCs w:val="24"/>
        </w:rPr>
        <w:t>.</w:t>
      </w:r>
    </w:p>
    <w:p w:rsidR="001C4813" w:rsidRDefault="001C4813" w:rsidP="00B875E1">
      <w:pPr>
        <w:jc w:val="both"/>
        <w:rPr>
          <w:rFonts w:ascii="Univers LT Std 55" w:hAnsi="Univers LT Std 55"/>
          <w:b/>
          <w:sz w:val="24"/>
          <w:szCs w:val="24"/>
          <w:u w:val="single"/>
        </w:rPr>
      </w:pPr>
    </w:p>
    <w:p w:rsidR="001B7130" w:rsidRDefault="001B7130" w:rsidP="00B875E1">
      <w:pPr>
        <w:jc w:val="both"/>
        <w:rPr>
          <w:rFonts w:ascii="Univers LT Std 55" w:hAnsi="Univers LT Std 55"/>
          <w:b/>
          <w:sz w:val="24"/>
          <w:szCs w:val="24"/>
          <w:u w:val="single"/>
        </w:rPr>
      </w:pPr>
    </w:p>
    <w:p w:rsidR="000F5A2F" w:rsidRPr="00731E0B" w:rsidRDefault="00074DCD" w:rsidP="00B875E1">
      <w:pPr>
        <w:jc w:val="both"/>
        <w:rPr>
          <w:rFonts w:ascii="Univers LT Std 55" w:hAnsi="Univers LT Std 55"/>
          <w:b/>
          <w:sz w:val="24"/>
          <w:szCs w:val="24"/>
          <w:u w:val="single"/>
        </w:rPr>
      </w:pPr>
      <w:r w:rsidRPr="00731E0B">
        <w:rPr>
          <w:rFonts w:ascii="Univers LT Std 55" w:hAnsi="Univers LT Std 55"/>
          <w:b/>
          <w:sz w:val="24"/>
          <w:szCs w:val="24"/>
          <w:u w:val="single"/>
        </w:rPr>
        <w:t>Nota</w:t>
      </w:r>
      <w:r w:rsidR="00731E0B" w:rsidRPr="00731E0B">
        <w:rPr>
          <w:rFonts w:ascii="Univers LT Std 55" w:hAnsi="Univers LT Std 55"/>
          <w:b/>
          <w:sz w:val="24"/>
          <w:szCs w:val="24"/>
          <w:u w:val="single"/>
        </w:rPr>
        <w:t>s</w:t>
      </w:r>
      <w:r w:rsidRPr="00731E0B">
        <w:rPr>
          <w:rFonts w:ascii="Univers LT Std 55" w:hAnsi="Univers LT Std 55"/>
          <w:b/>
          <w:sz w:val="24"/>
          <w:szCs w:val="24"/>
          <w:u w:val="single"/>
        </w:rPr>
        <w:t>:</w:t>
      </w:r>
    </w:p>
    <w:p w:rsidR="00074DCD" w:rsidRDefault="00074DCD" w:rsidP="00B875E1">
      <w:pPr>
        <w:jc w:val="both"/>
        <w:rPr>
          <w:rFonts w:ascii="Univers LT Std 55" w:hAnsi="Univers LT Std 55"/>
          <w:sz w:val="24"/>
          <w:szCs w:val="24"/>
        </w:rPr>
      </w:pPr>
    </w:p>
    <w:p w:rsidR="00731E0B" w:rsidRDefault="00074DCD" w:rsidP="00731E0B">
      <w:pPr>
        <w:pStyle w:val="Prrafodelista"/>
        <w:numPr>
          <w:ilvl w:val="0"/>
          <w:numId w:val="5"/>
        </w:numPr>
        <w:jc w:val="both"/>
        <w:rPr>
          <w:rFonts w:ascii="Univers LT Std 55" w:hAnsi="Univers LT Std 55"/>
          <w:sz w:val="24"/>
          <w:szCs w:val="24"/>
        </w:rPr>
      </w:pPr>
      <w:r w:rsidRPr="00731E0B">
        <w:rPr>
          <w:rFonts w:ascii="Univers LT Std 55" w:hAnsi="Univers LT Std 55"/>
          <w:sz w:val="24"/>
          <w:szCs w:val="24"/>
        </w:rPr>
        <w:t xml:space="preserve">Los Documentos se entregan </w:t>
      </w:r>
      <w:r w:rsidR="00731E0B" w:rsidRPr="00731E0B">
        <w:rPr>
          <w:rFonts w:ascii="Univers LT Std 55" w:hAnsi="Univers LT Std 55"/>
          <w:sz w:val="24"/>
          <w:szCs w:val="24"/>
        </w:rPr>
        <w:t xml:space="preserve">Digitales en formato PDF. </w:t>
      </w:r>
    </w:p>
    <w:p w:rsidR="00AB1B57" w:rsidRDefault="00662649" w:rsidP="00B875E1">
      <w:pPr>
        <w:pStyle w:val="Prrafodelista"/>
        <w:numPr>
          <w:ilvl w:val="0"/>
          <w:numId w:val="5"/>
        </w:numPr>
        <w:jc w:val="both"/>
      </w:pPr>
      <w:r>
        <w:rPr>
          <w:rFonts w:ascii="Univers LT Std 55" w:hAnsi="Univers LT Std 55"/>
          <w:sz w:val="24"/>
          <w:szCs w:val="24"/>
        </w:rPr>
        <w:t>En caso necesario s</w:t>
      </w:r>
      <w:r w:rsidR="00731E0B" w:rsidRPr="001B7130">
        <w:rPr>
          <w:rFonts w:ascii="Univers LT Std 55" w:hAnsi="Univers LT Std 55"/>
          <w:sz w:val="24"/>
          <w:szCs w:val="24"/>
        </w:rPr>
        <w:t>e deben mostrar los originales a los efectos de verificar autenticidad de los digitales.</w:t>
      </w:r>
    </w:p>
    <w:sectPr w:rsidR="00AB1B57" w:rsidSect="00AB1B57">
      <w:headerReference w:type="first" r:id="rId8"/>
      <w:pgSz w:w="12240" w:h="15840" w:code="1"/>
      <w:pgMar w:top="851" w:right="964" w:bottom="851" w:left="96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51F" w:rsidRDefault="0056651F" w:rsidP="00AB1B57">
      <w:r>
        <w:separator/>
      </w:r>
    </w:p>
  </w:endnote>
  <w:endnote w:type="continuationSeparator" w:id="0">
    <w:p w:rsidR="0056651F" w:rsidRDefault="0056651F" w:rsidP="00AB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LT Std 55">
    <w:altName w:val="Calibri"/>
    <w:panose1 w:val="020B0603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51F" w:rsidRDefault="0056651F" w:rsidP="00AB1B57">
      <w:r>
        <w:separator/>
      </w:r>
    </w:p>
  </w:footnote>
  <w:footnote w:type="continuationSeparator" w:id="0">
    <w:p w:rsidR="0056651F" w:rsidRDefault="0056651F" w:rsidP="00AB1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57" w:rsidRDefault="00662649">
    <w:pPr>
      <w:pStyle w:val="Encabezado"/>
    </w:pPr>
    <w:r>
      <w:rPr>
        <w:noProof/>
        <w:lang w:eastAsia="es-MX"/>
      </w:rPr>
      <w:drawing>
        <wp:inline distT="0" distB="0" distL="0" distR="0" wp14:anchorId="705F1F0A" wp14:editId="0C36C0AA">
          <wp:extent cx="1188720" cy="552236"/>
          <wp:effectExtent l="0" t="0" r="0" b="63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314" cy="55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3202D"/>
    <w:multiLevelType w:val="hybridMultilevel"/>
    <w:tmpl w:val="72BAC0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C2450"/>
    <w:multiLevelType w:val="hybridMultilevel"/>
    <w:tmpl w:val="12A482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72752"/>
    <w:multiLevelType w:val="hybridMultilevel"/>
    <w:tmpl w:val="5F9EB54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3936FD"/>
    <w:multiLevelType w:val="hybridMultilevel"/>
    <w:tmpl w:val="72BAC0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7B4E63"/>
    <w:multiLevelType w:val="hybridMultilevel"/>
    <w:tmpl w:val="FBFA66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C2A6D"/>
    <w:multiLevelType w:val="hybridMultilevel"/>
    <w:tmpl w:val="28D606BC"/>
    <w:lvl w:ilvl="0" w:tplc="D71E47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5E1"/>
    <w:rsid w:val="000110B8"/>
    <w:rsid w:val="00074DCD"/>
    <w:rsid w:val="000C0199"/>
    <w:rsid w:val="000F5A2F"/>
    <w:rsid w:val="0011424C"/>
    <w:rsid w:val="001B7130"/>
    <w:rsid w:val="001C4813"/>
    <w:rsid w:val="002479DA"/>
    <w:rsid w:val="002D182E"/>
    <w:rsid w:val="002E53C4"/>
    <w:rsid w:val="002F599B"/>
    <w:rsid w:val="00300818"/>
    <w:rsid w:val="00467530"/>
    <w:rsid w:val="00553F3B"/>
    <w:rsid w:val="0056651F"/>
    <w:rsid w:val="00605FDF"/>
    <w:rsid w:val="00662649"/>
    <w:rsid w:val="006A3A2C"/>
    <w:rsid w:val="006F1DC5"/>
    <w:rsid w:val="00731E0B"/>
    <w:rsid w:val="007E3F49"/>
    <w:rsid w:val="0088356F"/>
    <w:rsid w:val="00974380"/>
    <w:rsid w:val="009973EE"/>
    <w:rsid w:val="009C75E0"/>
    <w:rsid w:val="009F0422"/>
    <w:rsid w:val="00AB1B57"/>
    <w:rsid w:val="00B21607"/>
    <w:rsid w:val="00B875E1"/>
    <w:rsid w:val="00C22B7C"/>
    <w:rsid w:val="00C8761D"/>
    <w:rsid w:val="00CB6879"/>
    <w:rsid w:val="00D87891"/>
    <w:rsid w:val="00E667F0"/>
    <w:rsid w:val="00F6295D"/>
    <w:rsid w:val="00FF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Univers LT Std 55" w:eastAsiaTheme="minorHAnsi" w:hAnsi="Univers LT Std 55" w:cstheme="minorBidi"/>
        <w:sz w:val="24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5E1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5E1"/>
    <w:pPr>
      <w:ind w:left="720"/>
    </w:pPr>
  </w:style>
  <w:style w:type="paragraph" w:styleId="Encabezado">
    <w:name w:val="header"/>
    <w:basedOn w:val="Normal"/>
    <w:link w:val="EncabezadoCar"/>
    <w:uiPriority w:val="99"/>
    <w:unhideWhenUsed/>
    <w:rsid w:val="00AB1B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1B57"/>
    <w:rPr>
      <w:rFonts w:ascii="Calibri" w:hAnsi="Calibri" w:cs="Times New Roman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AB1B5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1B57"/>
    <w:rPr>
      <w:rFonts w:ascii="Calibri" w:hAnsi="Calibri" w:cs="Times New Roman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1B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1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Univers LT Std 55" w:eastAsiaTheme="minorHAnsi" w:hAnsi="Univers LT Std 55" w:cstheme="minorBidi"/>
        <w:sz w:val="24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5E1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5E1"/>
    <w:pPr>
      <w:ind w:left="720"/>
    </w:pPr>
  </w:style>
  <w:style w:type="paragraph" w:styleId="Encabezado">
    <w:name w:val="header"/>
    <w:basedOn w:val="Normal"/>
    <w:link w:val="EncabezadoCar"/>
    <w:uiPriority w:val="99"/>
    <w:unhideWhenUsed/>
    <w:rsid w:val="00AB1B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1B57"/>
    <w:rPr>
      <w:rFonts w:ascii="Calibri" w:hAnsi="Calibri" w:cs="Times New Roman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AB1B5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1B57"/>
    <w:rPr>
      <w:rFonts w:ascii="Calibri" w:hAnsi="Calibri" w:cs="Times New Roman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1B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1B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Costa Gomez</dc:creator>
  <cp:lastModifiedBy>Vicente Costa Gomez</cp:lastModifiedBy>
  <cp:revision>20</cp:revision>
  <cp:lastPrinted>2024-03-12T14:51:00Z</cp:lastPrinted>
  <dcterms:created xsi:type="dcterms:W3CDTF">2023-08-07T16:07:00Z</dcterms:created>
  <dcterms:modified xsi:type="dcterms:W3CDTF">2026-04-22T22:45:00Z</dcterms:modified>
</cp:coreProperties>
</file>